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46" w:rsidRPr="00243746" w:rsidRDefault="00243746" w:rsidP="0024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„Bezpieczne ferie zimowe”</w:t>
      </w:r>
    </w:p>
    <w:p w:rsidR="00243746" w:rsidRPr="00243746" w:rsidRDefault="00243746" w:rsidP="0024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Ferie zimowe to czas wypoczynku, radości i wspólnych przygód. Aby jednak czas ten był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pełni bezpieczny, warto pamiętać o kilku podstawowych zasadach. Pragniemy podzielić się z Państwem wskazówkami, które pomogą zadbać o zdrowie i bezpieczeństwo Państwa dzieci.</w:t>
      </w:r>
    </w:p>
    <w:p w:rsidR="00243746" w:rsidRPr="00243746" w:rsidRDefault="00243746" w:rsidP="0024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Bezpieczeństwo na śniegu i lodzie</w:t>
      </w:r>
    </w:p>
    <w:p w:rsidR="00243746" w:rsidRPr="00243746" w:rsidRDefault="00243746" w:rsidP="00243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Zabawy na sankach i nartach</w:t>
      </w: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Upewnijcie się, że dzieci bawią się w odpowiednich miejscach, z dala od ruchu ulicznego, stromych zboczy i przeszkód.</w:t>
      </w:r>
    </w:p>
    <w:p w:rsidR="00243746" w:rsidRPr="00243746" w:rsidRDefault="00243746" w:rsidP="00243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Jazda na łyżwach</w:t>
      </w: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Korzystajcie wyłącznie z lodowisk, które są odpowiednio przygotowane i nadzorowane. Nie pozwalajcie dzieciom wchodzić na zamarznięte jeziora, rzeki czy stawy – nawet jeśli lód wydaje się gruby.</w:t>
      </w:r>
    </w:p>
    <w:p w:rsidR="00243746" w:rsidRPr="00243746" w:rsidRDefault="00243746" w:rsidP="002437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Kask ochronny</w:t>
      </w: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Podczas jazdy na nartach, snowboardzie czy sankach kask powinien być obowiązkowym elementem wyposażenia dziecka.</w:t>
      </w:r>
    </w:p>
    <w:p w:rsidR="00243746" w:rsidRPr="00243746" w:rsidRDefault="00243746" w:rsidP="0024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Ubiór odpowiedni do pogody</w:t>
      </w:r>
    </w:p>
    <w:p w:rsidR="00243746" w:rsidRPr="00243746" w:rsidRDefault="00243746" w:rsidP="00243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Ubierajcie dzieci „na cebulkę” – odpowiednia liczba warstw pomoże dostosować się do zmiennych warunków pogodowych.</w:t>
      </w:r>
    </w:p>
    <w:p w:rsidR="00243746" w:rsidRPr="00243746" w:rsidRDefault="00243746" w:rsidP="00243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są ciepłe buty, czapka, szalik i rękawiczki – szczególnie w mroźne dni.</w:t>
      </w:r>
    </w:p>
    <w:p w:rsidR="00243746" w:rsidRPr="00243746" w:rsidRDefault="00243746" w:rsidP="002437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Pamiętajcie o odzieży wodoodpornej, jeśli dziecko planuje dłuższą zabawę na śniegu.</w:t>
      </w:r>
    </w:p>
    <w:p w:rsidR="00243746" w:rsidRPr="00243746" w:rsidRDefault="00243746" w:rsidP="0024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Odpowiedzialność na wyjeździe</w:t>
      </w:r>
    </w:p>
    <w:p w:rsidR="00243746" w:rsidRPr="00243746" w:rsidRDefault="00243746" w:rsidP="002437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planujecie wyjazd, upewnijcie się, że dzieci wiedzą, jak się zachować w nowych miejscach, takich jak góry czy kurorty narciarskie. Pokażcie im, gdzie można szukać pomocy w razie zgubienia się.</w:t>
      </w:r>
    </w:p>
    <w:p w:rsidR="00243746" w:rsidRPr="00243746" w:rsidRDefault="00243746" w:rsidP="002437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miejcie aktualne numery telefonów do dziecka (np. umieszczone w kieszeni kurtki lub na opasce).</w:t>
      </w:r>
    </w:p>
    <w:p w:rsidR="00243746" w:rsidRPr="00243746" w:rsidRDefault="00243746" w:rsidP="0024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Pierwsza pomoc i kontakt z opiekunami</w:t>
      </w:r>
    </w:p>
    <w:p w:rsidR="00243746" w:rsidRPr="00243746" w:rsidRDefault="00243746" w:rsidP="002437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Nauczcie dzieci podstawowych zasad wzywania pomocy – znajomości numerów alarmowych (112) i wyjaśnijcie, w jakich sytuacjach należy ich używać.</w:t>
      </w:r>
    </w:p>
    <w:p w:rsidR="00243746" w:rsidRPr="00243746" w:rsidRDefault="00243746" w:rsidP="002437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również przeprowadzić krótką rozmowę o tym, jak zadbać o siebie w przypadku upadków lub wychłodzenia.</w:t>
      </w:r>
    </w:p>
    <w:p w:rsidR="00243746" w:rsidRPr="00243746" w:rsidRDefault="00243746" w:rsidP="0024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Profilaktyka zdrowotna</w:t>
      </w:r>
    </w:p>
    <w:p w:rsidR="00243746" w:rsidRPr="00243746" w:rsidRDefault="00243746" w:rsidP="002437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Przypominajcie dzieciom, aby unikały jedzenia śniegu, który może zawierać zanieczyszczenia.</w:t>
      </w:r>
    </w:p>
    <w:p w:rsidR="00243746" w:rsidRDefault="00243746" w:rsidP="002437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Pilnujcie, by dzieci po powrocie do domu zmieniały mokre ubrania i buty, aby uniknąć przeziębień.</w:t>
      </w:r>
    </w:p>
    <w:p w:rsidR="00243746" w:rsidRPr="00243746" w:rsidRDefault="00243746" w:rsidP="0024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Bezpieczeństwo w domu</w:t>
      </w:r>
      <w:r w:rsidR="009805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Ferie spędzane w domu to doskonała okazja do odpoczynku, ale również czas, w którym </w:t>
      </w: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dzieci mogą być narażone na różne zagrożenia, szczególnie jeśli spędzają więcej czasu bez opieki dorosłych. Oto kilka zasad, które pomogą zwiększyć bezpieczeństwo:</w:t>
      </w:r>
    </w:p>
    <w:p w:rsidR="0098059C" w:rsidRPr="00243746" w:rsidRDefault="0098059C" w:rsidP="00980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 Bezpieczeństwo w kuchni i łazience</w:t>
      </w:r>
    </w:p>
    <w:p w:rsidR="0098059C" w:rsidRPr="00243746" w:rsidRDefault="0098059C" w:rsidP="009805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Ustalcie jasne zasady dotyczące korzystania z urządzeń kuchennych. Małe dzieci nie powinny samodzielnie obsługiwać kuchenki, piekarnika czy czajnika elektrycznego.</w:t>
      </w:r>
    </w:p>
    <w:p w:rsidR="0098059C" w:rsidRPr="00243746" w:rsidRDefault="0098059C" w:rsidP="009805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Utrzymujcie środki czystości, leki i ostre przedmioty (np. nożyczki, noże) poza zasięgiem dzieci.</w:t>
      </w:r>
    </w:p>
    <w:p w:rsidR="0098059C" w:rsidRPr="00243746" w:rsidRDefault="0098059C" w:rsidP="009805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Przypominajcie dzieciom, aby nie dotykały gorących powierzchni, takich jak piekarnik czy kaloryfery, aby uniknąć oparzeń.</w:t>
      </w:r>
    </w:p>
    <w:p w:rsidR="0098059C" w:rsidRPr="00243746" w:rsidRDefault="0098059C" w:rsidP="00980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 Bezpieczeństwo związane z elektrycznością</w:t>
      </w:r>
    </w:p>
    <w:p w:rsidR="0098059C" w:rsidRPr="00243746" w:rsidRDefault="0098059C" w:rsidP="009805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Zadbajcie o to, aby dzieci nie bawiły się w pobliżu gniazdek elektrycznych i nie wkładały do nich przedmiotów. W razie potrzeby zastosujcie specjalne zaślepki na gniazdka.</w:t>
      </w:r>
    </w:p>
    <w:p w:rsidR="0098059C" w:rsidRPr="00243746" w:rsidRDefault="0098059C" w:rsidP="009805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Ustalcie, że dzieci nie mogą korzystać z suszarek, prostownic czy innych urządzeń elektrycznych bez nadzoru osoby dorosłej.</w:t>
      </w:r>
    </w:p>
    <w:p w:rsidR="0098059C" w:rsidRPr="00243746" w:rsidRDefault="0098059C" w:rsidP="00980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 Zasady dotyczące okien i drzwi</w:t>
      </w:r>
    </w:p>
    <w:p w:rsidR="0098059C" w:rsidRPr="00243746" w:rsidRDefault="0098059C" w:rsidP="009805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powinny wiedzieć, że nie wolno otwierać drzwi obcym osobom. Możecie przypomnieć im, że otwieranie drzwi powinno być zawsze skonsultowane z dorosłymi.</w:t>
      </w:r>
    </w:p>
    <w:p w:rsidR="0098059C" w:rsidRPr="00243746" w:rsidRDefault="0098059C" w:rsidP="009805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mieszkacie w bloku lub na piętrze, zadbajcie o to, by okna były zabezpieczone – np. poprzez specjalne blokady, które uniemożliwiają ich pełne otwarcie.</w:t>
      </w:r>
    </w:p>
    <w:p w:rsidR="0098059C" w:rsidRPr="00243746" w:rsidRDefault="0098059C" w:rsidP="00980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d) Czas wolny przy ekranach</w:t>
      </w:r>
    </w:p>
    <w:p w:rsidR="0098059C" w:rsidRPr="00243746" w:rsidRDefault="0098059C" w:rsidP="009805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Ustalcie maksymalny czas, jaki dziecko może spędzać przed </w:t>
      </w:r>
      <w:r w:rsidR="009879D1"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telewizorem</w:t>
      </w:r>
      <w:r w:rsidR="00987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879D1"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tabletem</w:t>
      </w:r>
      <w:r w:rsidR="009879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879D1"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9D1"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9879D1"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9D1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komputerem.</w:t>
      </w:r>
    </w:p>
    <w:p w:rsidR="0098059C" w:rsidRPr="00243746" w:rsidRDefault="0098059C" w:rsidP="009805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Zwróćcie uwagę na treści, z jakich korzystają dzieci. Warto zainstalować filtry rodzinne na urządzeniach, aby ograniczyć dostęp do nieodpowiednich stron.</w:t>
      </w:r>
    </w:p>
    <w:p w:rsidR="0098059C" w:rsidRPr="00243746" w:rsidRDefault="0098059C" w:rsidP="009805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Nauczcie dzieci zasad bezpieczeństwa w Internecie – nigdy nie podawać swoich danych, nie rozmawiać z nieznajomymi i informować rodziców o każdej podejrzanej sytuacji online.</w:t>
      </w:r>
    </w:p>
    <w:p w:rsidR="0098059C" w:rsidRPr="00243746" w:rsidRDefault="0098059C" w:rsidP="00980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e) Zasady zachowania się podczas zabawy</w:t>
      </w:r>
    </w:p>
    <w:p w:rsidR="0098059C" w:rsidRPr="00243746" w:rsidRDefault="0098059C" w:rsidP="009805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Przypomnijcie dzieciom, że nie powinny wspinać się na meble, regały czy parapety – grozi to upadkiem i poważnym urazem.</w:t>
      </w:r>
    </w:p>
    <w:p w:rsidR="0098059C" w:rsidRPr="00243746" w:rsidRDefault="0098059C" w:rsidP="009805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dzieci bawią się same, upewnijcie się, że zabawki są dostosowane do ich wieku i nie stanowią zagrożenia (np. brak małych elementów, które można połknąć).</w:t>
      </w:r>
    </w:p>
    <w:p w:rsidR="0098059C" w:rsidRPr="00243746" w:rsidRDefault="0098059C" w:rsidP="00980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f) Pierwsza pomoc i kontakt z dorosłymi</w:t>
      </w:r>
    </w:p>
    <w:p w:rsidR="0098059C" w:rsidRPr="00243746" w:rsidRDefault="0098059C" w:rsidP="009805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Upewnijcie się, że dzieci wiedzą, jak zadzwonić do rodziców lub kogoś z rodziny w razie potrzeby.</w:t>
      </w:r>
    </w:p>
    <w:p w:rsidR="0098059C" w:rsidRPr="00243746" w:rsidRDefault="0098059C" w:rsidP="009805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Starsze dzieci można nauczyć podstawowych zasad udzielania pierwszej pomocy, takich jak przyłożenie zimnego okładu w razie uderzenia czy zadzwonienie pod numer alarmowy 112.</w:t>
      </w:r>
    </w:p>
    <w:p w:rsidR="0098059C" w:rsidRPr="00243746" w:rsidRDefault="0098059C" w:rsidP="009805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g) Odpowiedzialność za bezpieczeństwo maluchów</w:t>
      </w:r>
    </w:p>
    <w:p w:rsidR="00243746" w:rsidRPr="0035430B" w:rsidRDefault="0098059C" w:rsidP="003543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starsze rodzeństwo zajmuje się młodszymi dziećmi, przypomnijcie im, że muszą być odpowiedzialni i dbać o bezpieczeństwo swoich braci czy sióstr. Nie zostawiajcie małych dzieci pod opieką kogoś, kto nie jest jeszcze na to gotowy.</w:t>
      </w:r>
    </w:p>
    <w:p w:rsidR="00243746" w:rsidRPr="00243746" w:rsidRDefault="00243746" w:rsidP="0024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</w:t>
      </w:r>
    </w:p>
    <w:p w:rsidR="00243746" w:rsidRPr="00243746" w:rsidRDefault="00243746" w:rsidP="00243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Bezpieczne ferie to takie, w których radość i odpoczynek idą w parze z odpowiedzialnością i ostrożnością. Rozmowa z dziećmi o potencjalnych zagrożeniach, dobry przykład i wspólne ustalanie zasad to klucz do spokojnego i szczęśliwego zimowego wypoczynku.</w:t>
      </w:r>
    </w:p>
    <w:p w:rsidR="00243746" w:rsidRPr="00243746" w:rsidRDefault="00243746" w:rsidP="0035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746">
        <w:rPr>
          <w:rFonts w:ascii="Times New Roman" w:eastAsia="Times New Roman" w:hAnsi="Times New Roman" w:cs="Times New Roman"/>
          <w:sz w:val="24"/>
          <w:szCs w:val="24"/>
          <w:lang w:eastAsia="pl-PL"/>
        </w:rPr>
        <w:t>Życzymy Państwu i dzieciom udanych i pełnych nieza</w:t>
      </w:r>
      <w:r w:rsidR="0035430B">
        <w:rPr>
          <w:rFonts w:ascii="Times New Roman" w:eastAsia="Times New Roman" w:hAnsi="Times New Roman" w:cs="Times New Roman"/>
          <w:sz w:val="24"/>
          <w:szCs w:val="24"/>
          <w:lang w:eastAsia="pl-PL"/>
        </w:rPr>
        <w:t>pomnianych chwil ferii zimowych!</w:t>
      </w:r>
      <w:bookmarkStart w:id="0" w:name="_GoBack"/>
      <w:bookmarkEnd w:id="0"/>
    </w:p>
    <w:p w:rsidR="00952834" w:rsidRPr="00243746" w:rsidRDefault="00952834">
      <w:pPr>
        <w:rPr>
          <w:rFonts w:ascii="Times New Roman" w:hAnsi="Times New Roman" w:cs="Times New Roman"/>
          <w:sz w:val="24"/>
          <w:szCs w:val="24"/>
        </w:rPr>
      </w:pPr>
    </w:p>
    <w:sectPr w:rsidR="00952834" w:rsidRPr="0024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4DE"/>
    <w:multiLevelType w:val="multilevel"/>
    <w:tmpl w:val="CF7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C3738"/>
    <w:multiLevelType w:val="multilevel"/>
    <w:tmpl w:val="441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E4A7F"/>
    <w:multiLevelType w:val="multilevel"/>
    <w:tmpl w:val="452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44F05"/>
    <w:multiLevelType w:val="multilevel"/>
    <w:tmpl w:val="89C8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A0B6B"/>
    <w:multiLevelType w:val="multilevel"/>
    <w:tmpl w:val="5B92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D0AAD"/>
    <w:multiLevelType w:val="multilevel"/>
    <w:tmpl w:val="99D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8264E"/>
    <w:multiLevelType w:val="multilevel"/>
    <w:tmpl w:val="66B0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74929"/>
    <w:multiLevelType w:val="multilevel"/>
    <w:tmpl w:val="E8A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25A9A"/>
    <w:multiLevelType w:val="multilevel"/>
    <w:tmpl w:val="36D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805F2"/>
    <w:multiLevelType w:val="multilevel"/>
    <w:tmpl w:val="70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72B2E"/>
    <w:multiLevelType w:val="multilevel"/>
    <w:tmpl w:val="8186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057F03"/>
    <w:multiLevelType w:val="multilevel"/>
    <w:tmpl w:val="D0E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20860"/>
    <w:multiLevelType w:val="multilevel"/>
    <w:tmpl w:val="F66A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43"/>
    <w:rsid w:val="00243746"/>
    <w:rsid w:val="0035430B"/>
    <w:rsid w:val="00690943"/>
    <w:rsid w:val="00952834"/>
    <w:rsid w:val="0098059C"/>
    <w:rsid w:val="0098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2513"/>
  <w15:chartTrackingRefBased/>
  <w15:docId w15:val="{67106555-C5BA-4F39-8012-DA684BFE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727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Talara</dc:creator>
  <cp:keywords/>
  <dc:description/>
  <cp:lastModifiedBy>Filip Talara</cp:lastModifiedBy>
  <cp:revision>5</cp:revision>
  <dcterms:created xsi:type="dcterms:W3CDTF">2025-02-16T19:24:00Z</dcterms:created>
  <dcterms:modified xsi:type="dcterms:W3CDTF">2025-02-16T19:37:00Z</dcterms:modified>
</cp:coreProperties>
</file>